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FC" w:rsidRPr="00D037CA" w:rsidRDefault="00D037CA">
      <w:pPr>
        <w:rPr>
          <w:sz w:val="24"/>
        </w:rPr>
      </w:pPr>
      <w:r w:rsidRPr="00D037CA">
        <w:rPr>
          <w:rStyle w:val="Strong"/>
          <w:rFonts w:ascii="Georgia" w:hAnsi="Georgia"/>
          <w:color w:val="333333"/>
          <w:sz w:val="24"/>
          <w:shd w:val="clear" w:color="auto" w:fill="FFFFFF"/>
        </w:rPr>
        <w:t>Правовое сопровождение административных процедур,</w:t>
      </w:r>
      <w:r w:rsidRPr="00D037CA">
        <w:rPr>
          <w:rStyle w:val="apple-converted-space"/>
          <w:rFonts w:ascii="Georgia" w:hAnsi="Georgia"/>
          <w:b/>
          <w:bCs/>
          <w:color w:val="333333"/>
          <w:sz w:val="24"/>
          <w:shd w:val="clear" w:color="auto" w:fill="FFFFFF"/>
        </w:rPr>
        <w:t> </w:t>
      </w:r>
      <w:r w:rsidRPr="00D037CA">
        <w:rPr>
          <w:rStyle w:val="Strong"/>
          <w:rFonts w:ascii="Georgia" w:hAnsi="Georgia"/>
          <w:color w:val="333333"/>
          <w:sz w:val="24"/>
          <w:shd w:val="clear" w:color="auto" w:fill="FFFFFF"/>
        </w:rPr>
        <w:t>связанных с эксплуатацией опасного производственного объекта.</w:t>
      </w:r>
    </w:p>
    <w:sectPr w:rsidR="002903FC" w:rsidRPr="00D0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037CA"/>
    <w:rsid w:val="002903FC"/>
    <w:rsid w:val="00D0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37CA"/>
    <w:rPr>
      <w:b/>
      <w:bCs/>
    </w:rPr>
  </w:style>
  <w:style w:type="character" w:customStyle="1" w:styleId="apple-converted-space">
    <w:name w:val="apple-converted-space"/>
    <w:basedOn w:val="DefaultParagraphFont"/>
    <w:rsid w:val="00D03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2016-03-29T10:52:00Z</dcterms:created>
  <dcterms:modified xsi:type="dcterms:W3CDTF">2016-03-29T10:52:00Z</dcterms:modified>
</cp:coreProperties>
</file>